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0DFE" w14:textId="77777777" w:rsidR="005F3186" w:rsidRDefault="00054C26" w:rsidP="00054C26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 w:rsidR="0038067F">
        <w:rPr>
          <w:b/>
          <w:sz w:val="32"/>
          <w:szCs w:val="32"/>
        </w:rPr>
        <w:t>Freedom of Information Publication Scheme</w:t>
      </w:r>
      <w:r w:rsidR="00DB673B">
        <w:rPr>
          <w:rStyle w:val="FootnoteReference"/>
          <w:b/>
          <w:sz w:val="32"/>
          <w:szCs w:val="32"/>
        </w:rPr>
        <w:footnoteReference w:id="1"/>
      </w:r>
    </w:p>
    <w:p w14:paraId="5011AE6D" w14:textId="348EFC7F" w:rsidR="0038067F" w:rsidRDefault="0038067F" w:rsidP="0038067F">
      <w:pPr>
        <w:ind w:left="2160" w:firstLine="720"/>
      </w:pPr>
      <w:r>
        <w:t xml:space="preserve">                                                       </w:t>
      </w:r>
      <w:r w:rsidR="004B4AD6">
        <w:t xml:space="preserve">Reviewed </w:t>
      </w:r>
      <w:r w:rsidR="00C51BF5">
        <w:t>May</w:t>
      </w:r>
      <w:r w:rsidR="00A97272">
        <w:t xml:space="preserve"> 2023</w:t>
      </w:r>
    </w:p>
    <w:p w14:paraId="084B3CE1" w14:textId="77777777" w:rsidR="003C37ED" w:rsidRPr="004B4AD6" w:rsidRDefault="003C37ED" w:rsidP="003C37ED">
      <w:pPr>
        <w:rPr>
          <w:rFonts w:cstheme="minorHAnsi"/>
          <w:iCs/>
        </w:rPr>
      </w:pPr>
      <w:r w:rsidRPr="004B4AD6">
        <w:rPr>
          <w:rFonts w:cstheme="minorHAnsi"/>
          <w:iCs/>
        </w:rPr>
        <w:t xml:space="preserve">The figure of 10p is set as per </w:t>
      </w:r>
      <w:r w:rsidR="005970A4" w:rsidRPr="004B4AD6">
        <w:rPr>
          <w:rFonts w:cstheme="minorHAnsi"/>
          <w:iCs/>
        </w:rPr>
        <w:t>‘Public</w:t>
      </w:r>
      <w:r w:rsidRPr="004B4AD6">
        <w:rPr>
          <w:rFonts w:cstheme="minorHAnsi"/>
          <w:iCs/>
        </w:rPr>
        <w:t xml:space="preserve"> Rights of Inspection 11.11’</w:t>
      </w:r>
    </w:p>
    <w:p w14:paraId="496B3591" w14:textId="77777777" w:rsidR="003C37ED" w:rsidRPr="004B4AD6" w:rsidRDefault="003C37ED" w:rsidP="0038067F">
      <w:pPr>
        <w:ind w:left="2160" w:firstLine="720"/>
        <w:rPr>
          <w:rFonts w:cstheme="minorHAnsi"/>
          <w:iCs/>
        </w:rPr>
      </w:pPr>
    </w:p>
    <w:tbl>
      <w:tblPr>
        <w:tblStyle w:val="TableGrid"/>
        <w:tblW w:w="14429" w:type="dxa"/>
        <w:tblLook w:val="04A0" w:firstRow="1" w:lastRow="0" w:firstColumn="1" w:lastColumn="0" w:noHBand="0" w:noVBand="1"/>
      </w:tblPr>
      <w:tblGrid>
        <w:gridCol w:w="4809"/>
        <w:gridCol w:w="7802"/>
        <w:gridCol w:w="1818"/>
      </w:tblGrid>
      <w:tr w:rsidR="004B4AD6" w:rsidRPr="004B4AD6" w14:paraId="4CA101A2" w14:textId="77777777" w:rsidTr="00E76C04">
        <w:trPr>
          <w:trHeight w:val="619"/>
        </w:trPr>
        <w:tc>
          <w:tcPr>
            <w:tcW w:w="4809" w:type="dxa"/>
          </w:tcPr>
          <w:p w14:paraId="30F2CD80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 xml:space="preserve">Information </w:t>
            </w:r>
          </w:p>
        </w:tc>
        <w:tc>
          <w:tcPr>
            <w:tcW w:w="7802" w:type="dxa"/>
          </w:tcPr>
          <w:p w14:paraId="6DC26876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How can it be obtained?</w:t>
            </w:r>
          </w:p>
        </w:tc>
        <w:tc>
          <w:tcPr>
            <w:tcW w:w="1818" w:type="dxa"/>
          </w:tcPr>
          <w:p w14:paraId="562E6336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How much does it cost?</w:t>
            </w:r>
          </w:p>
        </w:tc>
      </w:tr>
      <w:tr w:rsidR="004B4AD6" w:rsidRPr="004B4AD6" w14:paraId="49E69487" w14:textId="77777777" w:rsidTr="00E76C04">
        <w:trPr>
          <w:trHeight w:val="1204"/>
        </w:trPr>
        <w:tc>
          <w:tcPr>
            <w:tcW w:w="4809" w:type="dxa"/>
          </w:tcPr>
          <w:p w14:paraId="57C876B9" w14:textId="77777777" w:rsidR="0038067F" w:rsidRPr="004B4AD6" w:rsidRDefault="0038067F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t>Who we are and what we do?</w:t>
            </w:r>
          </w:p>
          <w:p w14:paraId="407F6D00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Who are the Councillors are what do they do</w:t>
            </w:r>
          </w:p>
          <w:p w14:paraId="73857203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6173D533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33C6E5F6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Contact details for Parish Clerk and Councillors</w:t>
            </w:r>
          </w:p>
          <w:p w14:paraId="7070DF70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3538BA0F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5C469A5A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Location of Parish Office and opening hours</w:t>
            </w:r>
          </w:p>
          <w:p w14:paraId="1B9C64C9" w14:textId="77777777" w:rsidR="0038067F" w:rsidRPr="004B4AD6" w:rsidRDefault="0038067F" w:rsidP="0038067F">
            <w:pPr>
              <w:rPr>
                <w:rFonts w:cstheme="minorHAnsi"/>
                <w:b/>
                <w:iCs/>
              </w:rPr>
            </w:pPr>
          </w:p>
          <w:p w14:paraId="59D330AF" w14:textId="77777777" w:rsidR="00E76C04" w:rsidRPr="004B4AD6" w:rsidRDefault="00E76C04" w:rsidP="0038067F">
            <w:pPr>
              <w:rPr>
                <w:rFonts w:cstheme="minorHAnsi"/>
                <w:b/>
                <w:iCs/>
              </w:rPr>
            </w:pPr>
          </w:p>
          <w:p w14:paraId="15FF9639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Staffing structure</w:t>
            </w:r>
          </w:p>
        </w:tc>
        <w:tc>
          <w:tcPr>
            <w:tcW w:w="7802" w:type="dxa"/>
          </w:tcPr>
          <w:p w14:paraId="0932CAB9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7C97CFA7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Annual Meeting of the Parish Council meeting minutes</w:t>
            </w:r>
          </w:p>
          <w:p w14:paraId="67063F90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from the Parish Office</w:t>
            </w:r>
          </w:p>
          <w:p w14:paraId="75C167ED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17BCEF87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Main menu</w:t>
            </w:r>
          </w:p>
          <w:p w14:paraId="463DCE68" w14:textId="77777777" w:rsidR="0038067F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Magazine publication</w:t>
            </w:r>
          </w:p>
          <w:p w14:paraId="4C2446BE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26BAD47F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Home page</w:t>
            </w:r>
          </w:p>
          <w:p w14:paraId="6876CE12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Magazine publication</w:t>
            </w:r>
          </w:p>
          <w:p w14:paraId="30CC82C0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30C0BD0B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</w:tc>
        <w:tc>
          <w:tcPr>
            <w:tcW w:w="1818" w:type="dxa"/>
          </w:tcPr>
          <w:p w14:paraId="6D2118CC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29C14717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76D1164B" w14:textId="4E507478" w:rsidR="0038067F" w:rsidRDefault="00A97272" w:rsidP="0038067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10p per A4 sheet</w:t>
            </w:r>
          </w:p>
          <w:p w14:paraId="4E512C63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1B20B699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5109BCE2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7DA017DE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01C0A3D3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56599903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464FED3F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034D5C9D" w14:textId="527275FB" w:rsidR="00E76C04" w:rsidRPr="004B4AD6" w:rsidRDefault="00A97272" w:rsidP="0038067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10p per A4 sheet</w:t>
            </w:r>
          </w:p>
        </w:tc>
      </w:tr>
      <w:tr w:rsidR="004B4AD6" w:rsidRPr="004B4AD6" w14:paraId="0BAC1B28" w14:textId="77777777" w:rsidTr="00E76C04">
        <w:trPr>
          <w:trHeight w:val="619"/>
        </w:trPr>
        <w:tc>
          <w:tcPr>
            <w:tcW w:w="4809" w:type="dxa"/>
          </w:tcPr>
          <w:p w14:paraId="2DDCE04E" w14:textId="77777777" w:rsidR="0038067F" w:rsidRPr="004B4AD6" w:rsidRDefault="00E76C04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t>What we spend and how we spend it?</w:t>
            </w:r>
          </w:p>
          <w:p w14:paraId="0D95D1FA" w14:textId="4F0C0D79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Annual return form and report by auditor</w:t>
            </w:r>
            <w:r w:rsidR="006D3D1D" w:rsidRPr="004B4AD6">
              <w:rPr>
                <w:rStyle w:val="FootnoteReference"/>
                <w:rFonts w:cstheme="minorHAnsi"/>
                <w:iCs/>
              </w:rPr>
              <w:footnoteReference w:id="2"/>
            </w:r>
            <w:r w:rsidR="002D2CD7" w:rsidRPr="004B4AD6">
              <w:rPr>
                <w:rStyle w:val="FootnoteReference"/>
                <w:rFonts w:cstheme="minorHAnsi"/>
                <w:iCs/>
              </w:rPr>
              <w:footnoteReference w:id="3"/>
            </w:r>
            <w:r w:rsidR="009C1FE0">
              <w:rPr>
                <w:rFonts w:cstheme="minorHAnsi"/>
                <w:iCs/>
              </w:rPr>
              <w:t xml:space="preserve">  </w:t>
            </w:r>
          </w:p>
          <w:p w14:paraId="47A51BCB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24280886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2EDBC4FD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Agreed Budgets</w:t>
            </w:r>
          </w:p>
          <w:p w14:paraId="4020DC40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47AE61E2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Precept</w:t>
            </w:r>
          </w:p>
          <w:p w14:paraId="07EE04C1" w14:textId="77777777" w:rsidR="00E76C04" w:rsidRPr="004B4AD6" w:rsidRDefault="00E76C04" w:rsidP="0038067F">
            <w:pPr>
              <w:rPr>
                <w:rFonts w:cstheme="minorHAnsi"/>
                <w:b/>
                <w:iCs/>
              </w:rPr>
            </w:pPr>
          </w:p>
          <w:p w14:paraId="513917EF" w14:textId="77777777" w:rsidR="00E76C04" w:rsidRPr="004B4AD6" w:rsidRDefault="00E76C04" w:rsidP="0038067F">
            <w:pPr>
              <w:rPr>
                <w:rFonts w:cstheme="minorHAnsi"/>
                <w:b/>
                <w:iCs/>
              </w:rPr>
            </w:pPr>
          </w:p>
          <w:p w14:paraId="16581207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Financial Regulations and Standing Orders</w:t>
            </w:r>
          </w:p>
          <w:p w14:paraId="4BB86717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7C57C14E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4D9FD960" w14:textId="77777777" w:rsidR="00E76C04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 xml:space="preserve">List of </w:t>
            </w:r>
            <w:r w:rsidR="00E76C04" w:rsidRPr="004B4AD6">
              <w:rPr>
                <w:rFonts w:cstheme="minorHAnsi"/>
                <w:iCs/>
              </w:rPr>
              <w:t>Grants given</w:t>
            </w:r>
            <w:r w:rsidRPr="004B4AD6">
              <w:rPr>
                <w:rFonts w:cstheme="minorHAnsi"/>
                <w:iCs/>
              </w:rPr>
              <w:t xml:space="preserve"> in a Financial Year</w:t>
            </w:r>
          </w:p>
          <w:p w14:paraId="08632473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5E7A0AD2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0AFDF93A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List of current Contracts and value</w:t>
            </w:r>
          </w:p>
        </w:tc>
        <w:tc>
          <w:tcPr>
            <w:tcW w:w="7802" w:type="dxa"/>
          </w:tcPr>
          <w:p w14:paraId="4C4EDEDE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08C8B85A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17551609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Annual Return also available on the Website</w:t>
            </w:r>
          </w:p>
          <w:p w14:paraId="363B19BB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1456F932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67A2B9F8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68C551E2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February Minutes, March Parish Magazine</w:t>
            </w:r>
          </w:p>
          <w:p w14:paraId="74E32F6D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4A9F711E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61C363F0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1FDDD870" w14:textId="77777777" w:rsidR="00E76C04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lastRenderedPageBreak/>
              <w:t>Website</w:t>
            </w:r>
          </w:p>
          <w:p w14:paraId="1CC509E5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4E195B6D" w14:textId="6A95CB86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 xml:space="preserve">Website: Minutes of </w:t>
            </w:r>
            <w:r w:rsidR="00366F84">
              <w:rPr>
                <w:rFonts w:cstheme="minorHAnsi"/>
                <w:iCs/>
              </w:rPr>
              <w:t>January</w:t>
            </w:r>
            <w:r w:rsidR="00A97272">
              <w:rPr>
                <w:rFonts w:cstheme="minorHAnsi"/>
                <w:iCs/>
              </w:rPr>
              <w:t xml:space="preserve"> </w:t>
            </w:r>
            <w:r w:rsidRPr="004B4AD6">
              <w:rPr>
                <w:rFonts w:cstheme="minorHAnsi"/>
                <w:iCs/>
              </w:rPr>
              <w:t>meeting</w:t>
            </w:r>
            <w:r w:rsidR="00A97272">
              <w:rPr>
                <w:rFonts w:cstheme="minorHAnsi"/>
                <w:iCs/>
              </w:rPr>
              <w:t xml:space="preserve"> after annual Grants Committee meeting</w:t>
            </w:r>
          </w:p>
          <w:p w14:paraId="37D7AB39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 xml:space="preserve">Hardcopy: </w:t>
            </w:r>
            <w:r w:rsidR="002F23CA" w:rsidRPr="004B4AD6">
              <w:rPr>
                <w:rFonts w:cstheme="minorHAnsi"/>
                <w:iCs/>
              </w:rPr>
              <w:t>Parish Office, Parish Magazine</w:t>
            </w:r>
          </w:p>
          <w:p w14:paraId="67D083FE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4564A2C1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</w:tc>
        <w:tc>
          <w:tcPr>
            <w:tcW w:w="1818" w:type="dxa"/>
          </w:tcPr>
          <w:p w14:paraId="40C4AD24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54330E8D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45C21435" w14:textId="77777777" w:rsidR="00E76C04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418E1F0E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044A21D9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2B01396E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69050242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00347AE4" w14:textId="35975EAB" w:rsidR="00E76C04" w:rsidRPr="004B4AD6" w:rsidRDefault="00A97272" w:rsidP="0038067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10p per A4 sheet</w:t>
            </w:r>
          </w:p>
          <w:p w14:paraId="785B394B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</w:p>
          <w:p w14:paraId="5EB1E27D" w14:textId="77777777" w:rsidR="00E76C04" w:rsidRPr="004B4AD6" w:rsidRDefault="00E76C04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694AC161" w14:textId="77777777" w:rsidR="002F23CA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lastRenderedPageBreak/>
              <w:t>Free</w:t>
            </w:r>
          </w:p>
          <w:p w14:paraId="73E99C9F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642A7FAA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4D7078FE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6EDE991D" w14:textId="0EF733AF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6CA4DC80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</w:tc>
      </w:tr>
      <w:tr w:rsidR="004B4AD6" w:rsidRPr="004B4AD6" w14:paraId="104892DC" w14:textId="77777777" w:rsidTr="00E76C04">
        <w:trPr>
          <w:trHeight w:val="585"/>
        </w:trPr>
        <w:tc>
          <w:tcPr>
            <w:tcW w:w="4809" w:type="dxa"/>
          </w:tcPr>
          <w:p w14:paraId="649A7C5C" w14:textId="77777777" w:rsidR="0038067F" w:rsidRPr="004B4AD6" w:rsidRDefault="002F23CA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lastRenderedPageBreak/>
              <w:t>What our priorities are and how we are doing?</w:t>
            </w:r>
          </w:p>
          <w:p w14:paraId="15A1C36B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Chairman’s Annual Report</w:t>
            </w:r>
          </w:p>
          <w:p w14:paraId="79D2AC38" w14:textId="77777777" w:rsidR="002F23CA" w:rsidRPr="004B4AD6" w:rsidRDefault="002F23CA" w:rsidP="0038067F">
            <w:pPr>
              <w:rPr>
                <w:rFonts w:cstheme="minorHAnsi"/>
                <w:b/>
                <w:iCs/>
              </w:rPr>
            </w:pPr>
          </w:p>
          <w:p w14:paraId="2225E412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Minutes of meetings and Agendas</w:t>
            </w:r>
            <w:r w:rsidR="0090048B" w:rsidRPr="004B4AD6">
              <w:rPr>
                <w:rStyle w:val="FootnoteReference"/>
                <w:rFonts w:cstheme="minorHAnsi"/>
                <w:iCs/>
              </w:rPr>
              <w:footnoteReference w:id="4"/>
            </w:r>
          </w:p>
          <w:p w14:paraId="22AB469B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1FC06767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334B8BA6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Cleaner, Safer, Greener Charter</w:t>
            </w:r>
          </w:p>
          <w:p w14:paraId="74391FBD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Environmental Policy Adopted Jul 20</w:t>
            </w:r>
          </w:p>
        </w:tc>
        <w:tc>
          <w:tcPr>
            <w:tcW w:w="7802" w:type="dxa"/>
          </w:tcPr>
          <w:p w14:paraId="4E839DF4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2A4F8311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Office, July Parish Magazine</w:t>
            </w:r>
          </w:p>
          <w:p w14:paraId="4763EC75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5F7310B4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Minutes and Agendas</w:t>
            </w:r>
          </w:p>
          <w:p w14:paraId="5C54BF2D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3A370FDE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6D688E6A" w14:textId="3C867EEA" w:rsidR="002F23CA" w:rsidRPr="004B4AD6" w:rsidRDefault="002F23CA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 Parish Office</w:t>
            </w:r>
          </w:p>
          <w:p w14:paraId="5F2C5F62" w14:textId="77777777" w:rsidR="00CB0360" w:rsidRPr="004B4AD6" w:rsidRDefault="00CB0360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</w:t>
            </w:r>
          </w:p>
        </w:tc>
        <w:tc>
          <w:tcPr>
            <w:tcW w:w="1818" w:type="dxa"/>
          </w:tcPr>
          <w:p w14:paraId="44541B93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69B2C299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09E04C84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7CE40AC3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537DDE7D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1ECD40CC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433B8E5A" w14:textId="56835099" w:rsidR="002F23CA" w:rsidRPr="004B4AD6" w:rsidRDefault="00A97272" w:rsidP="0038067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10p per A4 sheet</w:t>
            </w:r>
          </w:p>
          <w:p w14:paraId="5ED0EE08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</w:tc>
      </w:tr>
      <w:tr w:rsidR="004B4AD6" w:rsidRPr="004B4AD6" w14:paraId="2184C895" w14:textId="77777777" w:rsidTr="00E76C04">
        <w:trPr>
          <w:trHeight w:val="619"/>
        </w:trPr>
        <w:tc>
          <w:tcPr>
            <w:tcW w:w="4809" w:type="dxa"/>
          </w:tcPr>
          <w:p w14:paraId="4B36AF41" w14:textId="77777777" w:rsidR="0038067F" w:rsidRPr="004B4AD6" w:rsidRDefault="002F23CA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t>How we make decisions?</w:t>
            </w:r>
          </w:p>
          <w:p w14:paraId="0BEE2656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Agendas and Minutes of meetings</w:t>
            </w:r>
            <w:r w:rsidR="00112BD7" w:rsidRPr="004B4AD6">
              <w:rPr>
                <w:rStyle w:val="FootnoteReference"/>
                <w:rFonts w:cstheme="minorHAnsi"/>
                <w:iCs/>
              </w:rPr>
              <w:footnoteReference w:id="5"/>
            </w:r>
          </w:p>
          <w:p w14:paraId="4A415CED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</w:p>
          <w:p w14:paraId="4896C5F7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5B3574B6" w14:textId="77777777" w:rsidR="002F23CA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Planning Application comments from Parish Council to Planning Authority</w:t>
            </w:r>
          </w:p>
          <w:p w14:paraId="2CCB5E1C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10E6128B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65622514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Bye Laws</w:t>
            </w:r>
          </w:p>
        </w:tc>
        <w:tc>
          <w:tcPr>
            <w:tcW w:w="7802" w:type="dxa"/>
          </w:tcPr>
          <w:p w14:paraId="01354E28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7503F87E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Minutes and Agendas</w:t>
            </w:r>
          </w:p>
          <w:p w14:paraId="3461012C" w14:textId="77777777" w:rsidR="002F23CA" w:rsidRPr="004B4AD6" w:rsidRDefault="002F23CA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On display in Parish Office</w:t>
            </w:r>
            <w:r w:rsidR="002D6943" w:rsidRPr="004B4AD6">
              <w:rPr>
                <w:rFonts w:cstheme="minorHAnsi"/>
                <w:iCs/>
              </w:rPr>
              <w:t xml:space="preserve">. </w:t>
            </w:r>
          </w:p>
          <w:p w14:paraId="0876BCB2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</w:p>
          <w:p w14:paraId="4E31A59F" w14:textId="77777777" w:rsidR="002D6943" w:rsidRPr="004B4AD6" w:rsidRDefault="002A18F3" w:rsidP="002F23CA">
            <w:pPr>
              <w:rPr>
                <w:rFonts w:cstheme="minorHAnsi"/>
                <w:iCs/>
              </w:rPr>
            </w:pPr>
            <w:hyperlink r:id="rId7" w:history="1">
              <w:r w:rsidR="002D6943" w:rsidRPr="004B4AD6">
                <w:rPr>
                  <w:rStyle w:val="Hyperlink"/>
                  <w:rFonts w:cstheme="minorHAnsi"/>
                  <w:iCs/>
                  <w:color w:val="auto"/>
                </w:rPr>
                <w:t>www.sevenoaks.gov.uk</w:t>
              </w:r>
            </w:hyperlink>
          </w:p>
          <w:p w14:paraId="61AB9E00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Minutes of meeting</w:t>
            </w:r>
          </w:p>
          <w:p w14:paraId="0FD94CA8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1E5E76AA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</w:p>
          <w:p w14:paraId="28FB22FD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 copy: Parish Office</w:t>
            </w:r>
          </w:p>
          <w:p w14:paraId="457A0579" w14:textId="77777777" w:rsidR="002D6943" w:rsidRPr="004B4AD6" w:rsidRDefault="002D6943" w:rsidP="002F23CA">
            <w:pPr>
              <w:rPr>
                <w:rFonts w:cstheme="minorHAnsi"/>
                <w:iCs/>
              </w:rPr>
            </w:pPr>
          </w:p>
        </w:tc>
        <w:tc>
          <w:tcPr>
            <w:tcW w:w="1818" w:type="dxa"/>
          </w:tcPr>
          <w:p w14:paraId="7530CA52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6BCEA40C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71784EBA" w14:textId="77777777" w:rsidR="002F23CA" w:rsidRPr="004B4AD6" w:rsidRDefault="002F23CA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2F7124D7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229F1BE8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4CFE57EA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547F9488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3D720E28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5B95EBD2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50p per A3 sheet</w:t>
            </w:r>
          </w:p>
        </w:tc>
      </w:tr>
      <w:tr w:rsidR="004B4AD6" w:rsidRPr="004B4AD6" w14:paraId="1C0B276F" w14:textId="77777777" w:rsidTr="00E76C04">
        <w:trPr>
          <w:trHeight w:val="585"/>
        </w:trPr>
        <w:tc>
          <w:tcPr>
            <w:tcW w:w="4809" w:type="dxa"/>
          </w:tcPr>
          <w:p w14:paraId="7E0FC82D" w14:textId="77777777" w:rsidR="0038067F" w:rsidRPr="004B4AD6" w:rsidRDefault="002D6943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t>Policies and Procedures</w:t>
            </w:r>
          </w:p>
          <w:p w14:paraId="3E7F7490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Standing orders (procedure)</w:t>
            </w:r>
          </w:p>
          <w:p w14:paraId="3AA788DC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483A43E0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7E4ACE0D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Code of Conduct</w:t>
            </w:r>
          </w:p>
          <w:p w14:paraId="16CFB539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3967FFC8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65CC7EB6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lastRenderedPageBreak/>
              <w:t>Burial Ground and Garden of Remembrance Policy</w:t>
            </w:r>
          </w:p>
          <w:p w14:paraId="7125EAE6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56B17124" w14:textId="77777777" w:rsidR="002D6943" w:rsidRPr="004B4AD6" w:rsidRDefault="000724E9" w:rsidP="000724E9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iCs/>
              </w:rPr>
              <w:t>Complaints Procedure</w:t>
            </w:r>
          </w:p>
        </w:tc>
        <w:tc>
          <w:tcPr>
            <w:tcW w:w="7802" w:type="dxa"/>
          </w:tcPr>
          <w:p w14:paraId="704E4805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062DCEC6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26622539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</w:t>
            </w:r>
          </w:p>
          <w:p w14:paraId="1E3AC464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4F8CEB25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  <w:p w14:paraId="6C25DAD5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</w:t>
            </w:r>
          </w:p>
          <w:p w14:paraId="034908E8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</w:p>
          <w:p w14:paraId="23E75292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lastRenderedPageBreak/>
              <w:t>Website: Burial Grounds</w:t>
            </w:r>
          </w:p>
          <w:p w14:paraId="7C577DE9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43864071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 xml:space="preserve">Hardcopies: Parish Office </w:t>
            </w:r>
          </w:p>
          <w:p w14:paraId="1062FF01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</w:t>
            </w:r>
          </w:p>
        </w:tc>
        <w:tc>
          <w:tcPr>
            <w:tcW w:w="1818" w:type="dxa"/>
          </w:tcPr>
          <w:p w14:paraId="40DD7592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0AF44253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57A12D49" w14:textId="77777777" w:rsidR="002D6943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5D534021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5DD0206E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14791220" w14:textId="77777777" w:rsidR="002D6943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03B91A43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</w:p>
          <w:p w14:paraId="6F313E80" w14:textId="77777777" w:rsidR="002D6943" w:rsidRPr="004B4AD6" w:rsidRDefault="002D69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lastRenderedPageBreak/>
              <w:t>Free</w:t>
            </w:r>
          </w:p>
          <w:p w14:paraId="4F379D40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239877B2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2B349A2B" w14:textId="77777777" w:rsidR="00CB0360" w:rsidRPr="004B4AD6" w:rsidRDefault="00CB0360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</w:tc>
      </w:tr>
      <w:tr w:rsidR="004B4AD6" w:rsidRPr="004B4AD6" w14:paraId="18A68F58" w14:textId="77777777" w:rsidTr="00E76C04">
        <w:trPr>
          <w:trHeight w:val="619"/>
        </w:trPr>
        <w:tc>
          <w:tcPr>
            <w:tcW w:w="4809" w:type="dxa"/>
          </w:tcPr>
          <w:p w14:paraId="72F48F8F" w14:textId="77777777" w:rsidR="0038067F" w:rsidRPr="004B4AD6" w:rsidRDefault="000724E9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lastRenderedPageBreak/>
              <w:t>Lists and Registers</w:t>
            </w:r>
          </w:p>
          <w:p w14:paraId="2B3450AB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Register of members Interests</w:t>
            </w:r>
            <w:r w:rsidR="00DB673B" w:rsidRPr="004B4AD6">
              <w:rPr>
                <w:rStyle w:val="FootnoteReference"/>
                <w:rFonts w:cstheme="minorHAnsi"/>
                <w:iCs/>
              </w:rPr>
              <w:footnoteReference w:id="6"/>
            </w:r>
          </w:p>
          <w:p w14:paraId="1107835F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68477F6B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19F016A6" w14:textId="77777777" w:rsidR="000724E9" w:rsidRPr="004B4AD6" w:rsidRDefault="000724E9" w:rsidP="007949FE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Assets Register</w:t>
            </w:r>
          </w:p>
          <w:p w14:paraId="2AA18B90" w14:textId="77777777" w:rsidR="007949FE" w:rsidRPr="004B4AD6" w:rsidRDefault="007949FE" w:rsidP="007949FE">
            <w:pPr>
              <w:rPr>
                <w:rFonts w:cstheme="minorHAnsi"/>
                <w:iCs/>
              </w:rPr>
            </w:pPr>
          </w:p>
        </w:tc>
        <w:tc>
          <w:tcPr>
            <w:tcW w:w="7802" w:type="dxa"/>
          </w:tcPr>
          <w:p w14:paraId="1273E211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02B455FC" w14:textId="7D210BA0" w:rsidR="000724E9" w:rsidRPr="004B4AD6" w:rsidRDefault="002A18F3" w:rsidP="0038067F">
            <w:pPr>
              <w:rPr>
                <w:rFonts w:cstheme="minorHAnsi"/>
                <w:iCs/>
              </w:rPr>
            </w:pPr>
            <w:hyperlink r:id="rId8" w:history="1">
              <w:r w:rsidR="004B4AD6" w:rsidRPr="008218C3">
                <w:rPr>
                  <w:rStyle w:val="Hyperlink"/>
                  <w:rFonts w:cstheme="minorHAnsi"/>
                  <w:iCs/>
                </w:rPr>
                <w:t>www.sevenoaks.gov.uk</w:t>
              </w:r>
            </w:hyperlink>
          </w:p>
          <w:p w14:paraId="5B5353AD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Hardcopies: Parish Office</w:t>
            </w:r>
          </w:p>
          <w:p w14:paraId="26BDF75B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60C730ED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Hardcopy: Parish Office</w:t>
            </w:r>
          </w:p>
        </w:tc>
        <w:tc>
          <w:tcPr>
            <w:tcW w:w="1818" w:type="dxa"/>
          </w:tcPr>
          <w:p w14:paraId="54ACF041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0989C6A2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0595E03D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  <w:p w14:paraId="61C83E27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</w:p>
          <w:p w14:paraId="5A054EA2" w14:textId="77777777" w:rsidR="000724E9" w:rsidRPr="004B4AD6" w:rsidRDefault="000724E9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10p per A4 sheet</w:t>
            </w:r>
          </w:p>
        </w:tc>
      </w:tr>
      <w:tr w:rsidR="0038067F" w:rsidRPr="004B4AD6" w14:paraId="7D5296B3" w14:textId="77777777" w:rsidTr="00E76C04">
        <w:trPr>
          <w:trHeight w:val="585"/>
        </w:trPr>
        <w:tc>
          <w:tcPr>
            <w:tcW w:w="4809" w:type="dxa"/>
          </w:tcPr>
          <w:p w14:paraId="48D5EB6D" w14:textId="77777777" w:rsidR="0038067F" w:rsidRPr="004B4AD6" w:rsidRDefault="007949FE" w:rsidP="0038067F">
            <w:pPr>
              <w:rPr>
                <w:rFonts w:cstheme="minorHAnsi"/>
                <w:b/>
                <w:iCs/>
              </w:rPr>
            </w:pPr>
            <w:r w:rsidRPr="004B4AD6">
              <w:rPr>
                <w:rFonts w:cstheme="minorHAnsi"/>
                <w:b/>
                <w:iCs/>
              </w:rPr>
              <w:t>Services we offer</w:t>
            </w:r>
          </w:p>
          <w:p w14:paraId="51B580E0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Village Halls for hiring</w:t>
            </w:r>
          </w:p>
          <w:p w14:paraId="3B1DE7C5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0551349B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175BCF17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Allotments for rent</w:t>
            </w:r>
          </w:p>
          <w:p w14:paraId="38246259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66DDC4A0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64CD1539" w14:textId="77777777" w:rsidR="00056E43" w:rsidRPr="004B4AD6" w:rsidRDefault="00056E43" w:rsidP="0038067F">
            <w:pPr>
              <w:rPr>
                <w:rFonts w:cstheme="minorHAnsi"/>
                <w:iCs/>
              </w:rPr>
            </w:pPr>
          </w:p>
          <w:p w14:paraId="5CA95F74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Burial Ground and Garden of Remembrance</w:t>
            </w:r>
          </w:p>
          <w:p w14:paraId="68BFCF50" w14:textId="77777777" w:rsidR="007949FE" w:rsidRPr="004B4AD6" w:rsidRDefault="007949FE" w:rsidP="0038067F">
            <w:pPr>
              <w:rPr>
                <w:rFonts w:cstheme="minorHAnsi"/>
                <w:b/>
                <w:iCs/>
              </w:rPr>
            </w:pPr>
          </w:p>
          <w:p w14:paraId="218118AA" w14:textId="77777777" w:rsidR="007949FE" w:rsidRPr="004B4AD6" w:rsidRDefault="007949FE" w:rsidP="0038067F">
            <w:pPr>
              <w:rPr>
                <w:rFonts w:cstheme="minorHAnsi"/>
                <w:b/>
                <w:iCs/>
              </w:rPr>
            </w:pPr>
          </w:p>
        </w:tc>
        <w:tc>
          <w:tcPr>
            <w:tcW w:w="7802" w:type="dxa"/>
          </w:tcPr>
          <w:p w14:paraId="709BFB1C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2AFD5AB5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Village Hall pages</w:t>
            </w:r>
          </w:p>
          <w:p w14:paraId="548D9D35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Hardcopies: Parish Office</w:t>
            </w:r>
          </w:p>
          <w:p w14:paraId="1A581436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400C2EA3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Allotment page</w:t>
            </w:r>
          </w:p>
          <w:p w14:paraId="2E6606F2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Hardcopy or Agreement: Parish Office</w:t>
            </w:r>
          </w:p>
          <w:p w14:paraId="1B2542B0" w14:textId="77777777" w:rsidR="00056E43" w:rsidRPr="004B4AD6" w:rsidRDefault="00056E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Facebook: has a closed group for allotment holders</w:t>
            </w:r>
          </w:p>
          <w:p w14:paraId="7F7C2C6E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</w:p>
          <w:p w14:paraId="59C177A3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Website: Burial Ground page</w:t>
            </w:r>
          </w:p>
          <w:p w14:paraId="6E1795D5" w14:textId="77777777" w:rsidR="007949FE" w:rsidRPr="004B4AD6" w:rsidRDefault="007949FE" w:rsidP="00144FCC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Hardcopies: P</w:t>
            </w:r>
            <w:r w:rsidR="00144FCC" w:rsidRPr="004B4AD6">
              <w:rPr>
                <w:rFonts w:cstheme="minorHAnsi"/>
                <w:iCs/>
              </w:rPr>
              <w:t>a</w:t>
            </w:r>
            <w:r w:rsidRPr="004B4AD6">
              <w:rPr>
                <w:rFonts w:cstheme="minorHAnsi"/>
                <w:iCs/>
              </w:rPr>
              <w:t>rish Office</w:t>
            </w:r>
          </w:p>
        </w:tc>
        <w:tc>
          <w:tcPr>
            <w:tcW w:w="1818" w:type="dxa"/>
          </w:tcPr>
          <w:p w14:paraId="19DC029E" w14:textId="77777777" w:rsidR="0038067F" w:rsidRPr="004B4AD6" w:rsidRDefault="0038067F" w:rsidP="0038067F">
            <w:pPr>
              <w:rPr>
                <w:rFonts w:cstheme="minorHAnsi"/>
                <w:iCs/>
              </w:rPr>
            </w:pPr>
          </w:p>
          <w:p w14:paraId="285D3327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42040B53" w14:textId="2F5ADAE1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303343AC" w14:textId="77777777" w:rsidR="00056E43" w:rsidRPr="004B4AD6" w:rsidRDefault="00056E43" w:rsidP="0038067F">
            <w:pPr>
              <w:rPr>
                <w:rFonts w:cstheme="minorHAnsi"/>
                <w:iCs/>
              </w:rPr>
            </w:pPr>
          </w:p>
          <w:p w14:paraId="39B7F321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60F70411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7F63DA29" w14:textId="77777777" w:rsidR="007949FE" w:rsidRPr="004B4AD6" w:rsidRDefault="00056E43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34B55CDE" w14:textId="77777777" w:rsidR="00056E43" w:rsidRPr="004B4AD6" w:rsidRDefault="00056E43" w:rsidP="0038067F">
            <w:pPr>
              <w:rPr>
                <w:rFonts w:cstheme="minorHAnsi"/>
                <w:iCs/>
              </w:rPr>
            </w:pPr>
          </w:p>
          <w:p w14:paraId="2CB881CC" w14:textId="77777777" w:rsidR="007949FE" w:rsidRPr="004B4AD6" w:rsidRDefault="007949FE" w:rsidP="0038067F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  <w:p w14:paraId="3D583E16" w14:textId="77777777" w:rsidR="007949FE" w:rsidRPr="004B4AD6" w:rsidRDefault="007949FE" w:rsidP="007949FE">
            <w:pPr>
              <w:rPr>
                <w:rFonts w:cstheme="minorHAnsi"/>
                <w:iCs/>
              </w:rPr>
            </w:pPr>
            <w:r w:rsidRPr="004B4AD6">
              <w:rPr>
                <w:rFonts w:cstheme="minorHAnsi"/>
                <w:iCs/>
              </w:rPr>
              <w:t>Free</w:t>
            </w:r>
          </w:p>
        </w:tc>
      </w:tr>
    </w:tbl>
    <w:p w14:paraId="646C4085" w14:textId="77777777" w:rsidR="0038067F" w:rsidRDefault="0038067F" w:rsidP="00144FCC">
      <w:pPr>
        <w:rPr>
          <w:rFonts w:cstheme="minorHAnsi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134"/>
      </w:tblGrid>
      <w:tr w:rsidR="00983804" w14:paraId="76386782" w14:textId="77777777" w:rsidTr="00983804">
        <w:tc>
          <w:tcPr>
            <w:tcW w:w="1696" w:type="dxa"/>
          </w:tcPr>
          <w:p w14:paraId="2278FEFF" w14:textId="69E64C11" w:rsidR="00983804" w:rsidRPr="00983804" w:rsidRDefault="00983804" w:rsidP="00144FCC">
            <w:pPr>
              <w:rPr>
                <w:rFonts w:cstheme="minorHAnsi"/>
                <w:b/>
                <w:bCs/>
                <w:iCs/>
              </w:rPr>
            </w:pPr>
            <w:r w:rsidRPr="00983804">
              <w:rPr>
                <w:rFonts w:cstheme="minorHAnsi"/>
                <w:b/>
                <w:bCs/>
                <w:iCs/>
              </w:rPr>
              <w:t>UPDATED</w:t>
            </w:r>
          </w:p>
        </w:tc>
        <w:tc>
          <w:tcPr>
            <w:tcW w:w="1134" w:type="dxa"/>
          </w:tcPr>
          <w:p w14:paraId="16DB4D7D" w14:textId="4B0FDFBB" w:rsidR="00983804" w:rsidRPr="00983804" w:rsidRDefault="00983804" w:rsidP="00144FCC">
            <w:pPr>
              <w:rPr>
                <w:rFonts w:cstheme="minorHAnsi"/>
                <w:b/>
                <w:bCs/>
                <w:iCs/>
              </w:rPr>
            </w:pPr>
            <w:r w:rsidRPr="00983804">
              <w:rPr>
                <w:rFonts w:cstheme="minorHAnsi"/>
                <w:b/>
                <w:bCs/>
                <w:iCs/>
              </w:rPr>
              <w:t>MINUTE</w:t>
            </w:r>
          </w:p>
        </w:tc>
      </w:tr>
      <w:tr w:rsidR="00983804" w14:paraId="6A0EE9F7" w14:textId="77777777" w:rsidTr="00983804">
        <w:tc>
          <w:tcPr>
            <w:tcW w:w="1696" w:type="dxa"/>
          </w:tcPr>
          <w:p w14:paraId="6CE7E1C8" w14:textId="3A424336" w:rsidR="00983804" w:rsidRDefault="00983804" w:rsidP="00144FC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PC Feb 21 </w:t>
            </w:r>
          </w:p>
        </w:tc>
        <w:tc>
          <w:tcPr>
            <w:tcW w:w="1134" w:type="dxa"/>
          </w:tcPr>
          <w:p w14:paraId="16CDA3BB" w14:textId="2D639FB8" w:rsidR="00983804" w:rsidRDefault="00983804" w:rsidP="00144FC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172</w:t>
            </w:r>
          </w:p>
        </w:tc>
      </w:tr>
      <w:tr w:rsidR="00983804" w14:paraId="0B320437" w14:textId="77777777" w:rsidTr="00983804">
        <w:tc>
          <w:tcPr>
            <w:tcW w:w="1696" w:type="dxa"/>
          </w:tcPr>
          <w:p w14:paraId="593288F0" w14:textId="1D004A11" w:rsidR="00983804" w:rsidRDefault="00983804" w:rsidP="00144FC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PC </w:t>
            </w:r>
            <w:r w:rsidR="002A18F3">
              <w:rPr>
                <w:rFonts w:cstheme="minorHAnsi"/>
                <w:iCs/>
              </w:rPr>
              <w:t>Jan</w:t>
            </w:r>
            <w:r>
              <w:rPr>
                <w:rFonts w:cstheme="minorHAnsi"/>
                <w:iCs/>
              </w:rPr>
              <w:t xml:space="preserve"> 24</w:t>
            </w:r>
          </w:p>
        </w:tc>
        <w:tc>
          <w:tcPr>
            <w:tcW w:w="1134" w:type="dxa"/>
          </w:tcPr>
          <w:p w14:paraId="02BC41B9" w14:textId="77777777" w:rsidR="00983804" w:rsidRDefault="00983804" w:rsidP="00144FCC">
            <w:pPr>
              <w:rPr>
                <w:rFonts w:cstheme="minorHAnsi"/>
                <w:iCs/>
              </w:rPr>
            </w:pPr>
          </w:p>
        </w:tc>
      </w:tr>
      <w:tr w:rsidR="00983804" w14:paraId="67A46189" w14:textId="77777777" w:rsidTr="00983804">
        <w:tc>
          <w:tcPr>
            <w:tcW w:w="1696" w:type="dxa"/>
          </w:tcPr>
          <w:p w14:paraId="18D879B1" w14:textId="77777777" w:rsidR="00983804" w:rsidRDefault="00983804" w:rsidP="00144FCC">
            <w:pPr>
              <w:rPr>
                <w:rFonts w:cstheme="minorHAnsi"/>
                <w:iCs/>
              </w:rPr>
            </w:pPr>
          </w:p>
        </w:tc>
        <w:tc>
          <w:tcPr>
            <w:tcW w:w="1134" w:type="dxa"/>
          </w:tcPr>
          <w:p w14:paraId="43C13F40" w14:textId="77777777" w:rsidR="00983804" w:rsidRDefault="00983804" w:rsidP="00144FCC">
            <w:pPr>
              <w:rPr>
                <w:rFonts w:cstheme="minorHAnsi"/>
                <w:iCs/>
              </w:rPr>
            </w:pPr>
          </w:p>
        </w:tc>
      </w:tr>
    </w:tbl>
    <w:p w14:paraId="28A14B9A" w14:textId="77777777" w:rsidR="00983804" w:rsidRPr="004B4AD6" w:rsidRDefault="00983804" w:rsidP="00144FCC">
      <w:pPr>
        <w:rPr>
          <w:rFonts w:cstheme="minorHAnsi"/>
          <w:iCs/>
        </w:rPr>
      </w:pPr>
    </w:p>
    <w:sectPr w:rsidR="00983804" w:rsidRPr="004B4AD6" w:rsidSect="00144FCC">
      <w:headerReference w:type="default" r:id="rId9"/>
      <w:footerReference w:type="default" r:id="rId10"/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347E" w14:textId="77777777" w:rsidR="005758DB" w:rsidRDefault="005758DB" w:rsidP="00320A79">
      <w:pPr>
        <w:spacing w:after="0" w:line="240" w:lineRule="auto"/>
      </w:pPr>
      <w:r>
        <w:separator/>
      </w:r>
    </w:p>
  </w:endnote>
  <w:endnote w:type="continuationSeparator" w:id="0">
    <w:p w14:paraId="31BC6A65" w14:textId="77777777" w:rsidR="005758DB" w:rsidRDefault="005758DB" w:rsidP="0032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FCA1" w14:textId="77777777" w:rsidR="00C51BF5" w:rsidRDefault="00C51BF5">
    <w:pPr>
      <w:pStyle w:val="Footer"/>
    </w:pPr>
  </w:p>
  <w:p w14:paraId="51458588" w14:textId="19AD5351" w:rsidR="004B4AD6" w:rsidRDefault="004B4AD6">
    <w:pPr>
      <w:pStyle w:val="Footer"/>
    </w:pPr>
    <w:r>
      <w:t xml:space="preserve">PC </w:t>
    </w:r>
    <w:r w:rsidR="00C51BF5">
      <w:t>22</w:t>
    </w:r>
    <w:r w:rsidR="00366F84">
      <w:t>/0</w:t>
    </w:r>
    <w:r w:rsidR="00C51BF5">
      <w:t>5</w:t>
    </w:r>
    <w:r w:rsidR="00366F84">
      <w:t xml:space="preserve">/23 Mn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12F2" w14:textId="77777777" w:rsidR="005758DB" w:rsidRDefault="005758DB" w:rsidP="00320A79">
      <w:pPr>
        <w:spacing w:after="0" w:line="240" w:lineRule="auto"/>
      </w:pPr>
      <w:r>
        <w:separator/>
      </w:r>
    </w:p>
  </w:footnote>
  <w:footnote w:type="continuationSeparator" w:id="0">
    <w:p w14:paraId="43E80C89" w14:textId="77777777" w:rsidR="005758DB" w:rsidRDefault="005758DB" w:rsidP="00320A79">
      <w:pPr>
        <w:spacing w:after="0" w:line="240" w:lineRule="auto"/>
      </w:pPr>
      <w:r>
        <w:continuationSeparator/>
      </w:r>
    </w:p>
  </w:footnote>
  <w:footnote w:id="1">
    <w:p w14:paraId="323BADA0" w14:textId="77777777" w:rsidR="00DB673B" w:rsidRPr="004B4AD6" w:rsidRDefault="00DB673B">
      <w:pPr>
        <w:pStyle w:val="FootnoteText"/>
        <w:rPr>
          <w:i/>
          <w:iCs/>
        </w:rPr>
      </w:pPr>
      <w:r w:rsidRPr="004B4AD6">
        <w:rPr>
          <w:rStyle w:val="FootnoteReference"/>
          <w:i/>
          <w:iCs/>
        </w:rPr>
        <w:footnoteRef/>
      </w:r>
      <w:r w:rsidRPr="004B4AD6">
        <w:rPr>
          <w:i/>
          <w:iCs/>
        </w:rPr>
        <w:t xml:space="preserve"> Freedom of Information Act 2000</w:t>
      </w:r>
      <w:r w:rsidR="0090048B" w:rsidRPr="004B4AD6">
        <w:rPr>
          <w:i/>
          <w:iCs/>
        </w:rPr>
        <w:t xml:space="preserve"> s.20</w:t>
      </w:r>
    </w:p>
  </w:footnote>
  <w:footnote w:id="2">
    <w:p w14:paraId="368093CA" w14:textId="77777777" w:rsidR="006D3D1D" w:rsidRPr="004B4AD6" w:rsidRDefault="006D3D1D">
      <w:pPr>
        <w:pStyle w:val="FootnoteText"/>
        <w:rPr>
          <w:i/>
          <w:iCs/>
        </w:rPr>
      </w:pPr>
      <w:r w:rsidRPr="004B4AD6">
        <w:rPr>
          <w:rStyle w:val="FootnoteReference"/>
          <w:i/>
          <w:iCs/>
        </w:rPr>
        <w:footnoteRef/>
      </w:r>
      <w:r w:rsidRPr="004B4AD6">
        <w:rPr>
          <w:i/>
          <w:iCs/>
        </w:rPr>
        <w:t xml:space="preserve"> Audit Commission Act 1998, s.2 and sch. 2 and Accounts and Audit (England) Regulations 2011/817</w:t>
      </w:r>
    </w:p>
  </w:footnote>
  <w:footnote w:id="3">
    <w:p w14:paraId="7DB27CDA" w14:textId="77777777" w:rsidR="002D2CD7" w:rsidRPr="004B4AD6" w:rsidRDefault="002D2CD7">
      <w:pPr>
        <w:pStyle w:val="FootnoteText"/>
        <w:rPr>
          <w:i/>
          <w:iCs/>
        </w:rPr>
      </w:pPr>
      <w:r w:rsidRPr="004B4AD6">
        <w:rPr>
          <w:rStyle w:val="FootnoteReference"/>
          <w:i/>
          <w:iCs/>
        </w:rPr>
        <w:footnoteRef/>
      </w:r>
      <w:r w:rsidRPr="004B4AD6">
        <w:rPr>
          <w:i/>
          <w:iCs/>
        </w:rPr>
        <w:t xml:space="preserve"> Local Audit and Accountability Act 2014 s.26</w:t>
      </w:r>
    </w:p>
  </w:footnote>
  <w:footnote w:id="4">
    <w:p w14:paraId="436CBA8B" w14:textId="77777777" w:rsidR="0090048B" w:rsidRPr="00472087" w:rsidRDefault="0090048B">
      <w:pPr>
        <w:pStyle w:val="FootnoteText"/>
        <w:rPr>
          <w:i/>
          <w:iCs/>
        </w:rPr>
      </w:pPr>
      <w:r w:rsidRPr="00472087">
        <w:rPr>
          <w:rStyle w:val="FootnoteReference"/>
          <w:i/>
          <w:iCs/>
        </w:rPr>
        <w:footnoteRef/>
      </w:r>
      <w:r w:rsidRPr="00472087">
        <w:rPr>
          <w:i/>
          <w:iCs/>
        </w:rPr>
        <w:t xml:space="preserve"> LGA 1972 s.228</w:t>
      </w:r>
    </w:p>
  </w:footnote>
  <w:footnote w:id="5">
    <w:p w14:paraId="3D3D505F" w14:textId="77777777" w:rsidR="00112BD7" w:rsidRPr="00472087" w:rsidRDefault="00112BD7">
      <w:pPr>
        <w:pStyle w:val="FootnoteText"/>
        <w:rPr>
          <w:i/>
          <w:iCs/>
        </w:rPr>
      </w:pPr>
      <w:r w:rsidRPr="00472087">
        <w:rPr>
          <w:rStyle w:val="FootnoteReference"/>
          <w:i/>
          <w:iCs/>
        </w:rPr>
        <w:footnoteRef/>
      </w:r>
      <w:r w:rsidRPr="00472087">
        <w:rPr>
          <w:i/>
          <w:iCs/>
        </w:rPr>
        <w:t xml:space="preserve"> Public Bodies (Admissions to Meetings) Act 1960 s.1 </w:t>
      </w:r>
    </w:p>
    <w:p w14:paraId="7441193C" w14:textId="77777777" w:rsidR="00112BD7" w:rsidRDefault="00112BD7">
      <w:pPr>
        <w:pStyle w:val="FootnoteText"/>
      </w:pPr>
    </w:p>
  </w:footnote>
  <w:footnote w:id="6">
    <w:p w14:paraId="00721301" w14:textId="77777777" w:rsidR="00DB673B" w:rsidRPr="004B4AD6" w:rsidRDefault="00DB673B">
      <w:pPr>
        <w:pStyle w:val="FootnoteText"/>
        <w:rPr>
          <w:i/>
          <w:iCs/>
        </w:rPr>
      </w:pPr>
      <w:r w:rsidRPr="004B4AD6">
        <w:rPr>
          <w:rStyle w:val="FootnoteReference"/>
          <w:i/>
          <w:iCs/>
        </w:rPr>
        <w:footnoteRef/>
      </w:r>
      <w:r w:rsidRPr="004B4AD6">
        <w:rPr>
          <w:i/>
          <w:iCs/>
        </w:rPr>
        <w:t xml:space="preserve"> Relevant Authorities (Disclosable Pecuniary Interests)Regulations 2012/1464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5532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4F3B8E" w14:textId="77777777" w:rsidR="00320A79" w:rsidRDefault="00320A7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F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AC9D02" w14:textId="77777777" w:rsidR="00320A79" w:rsidRDefault="00320A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7F"/>
    <w:rsid w:val="00054C26"/>
    <w:rsid w:val="00056E43"/>
    <w:rsid w:val="000724E9"/>
    <w:rsid w:val="00112BD7"/>
    <w:rsid w:val="00144FCC"/>
    <w:rsid w:val="002A18F3"/>
    <w:rsid w:val="002D2CD7"/>
    <w:rsid w:val="002D6943"/>
    <w:rsid w:val="002F23CA"/>
    <w:rsid w:val="00320A79"/>
    <w:rsid w:val="00366F84"/>
    <w:rsid w:val="0038067F"/>
    <w:rsid w:val="003C37ED"/>
    <w:rsid w:val="00472087"/>
    <w:rsid w:val="004B4AD6"/>
    <w:rsid w:val="004B4FDC"/>
    <w:rsid w:val="005758DB"/>
    <w:rsid w:val="005970A4"/>
    <w:rsid w:val="005B7E66"/>
    <w:rsid w:val="005F3186"/>
    <w:rsid w:val="006D3D1D"/>
    <w:rsid w:val="007949FE"/>
    <w:rsid w:val="008F0BB7"/>
    <w:rsid w:val="0090048B"/>
    <w:rsid w:val="00983804"/>
    <w:rsid w:val="0098436B"/>
    <w:rsid w:val="0099649E"/>
    <w:rsid w:val="009C1FE0"/>
    <w:rsid w:val="00A97272"/>
    <w:rsid w:val="00B21C1C"/>
    <w:rsid w:val="00BD2EF3"/>
    <w:rsid w:val="00C51BF5"/>
    <w:rsid w:val="00CB0360"/>
    <w:rsid w:val="00DB673B"/>
    <w:rsid w:val="00E7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0FFF"/>
  <w15:chartTrackingRefBased/>
  <w15:docId w15:val="{C3924DCD-1866-4279-A81D-3E03AB57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69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A79"/>
  </w:style>
  <w:style w:type="paragraph" w:styleId="Footer">
    <w:name w:val="footer"/>
    <w:basedOn w:val="Normal"/>
    <w:link w:val="FooterChar"/>
    <w:uiPriority w:val="99"/>
    <w:unhideWhenUsed/>
    <w:rsid w:val="00320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A79"/>
  </w:style>
  <w:style w:type="paragraph" w:styleId="BalloonText">
    <w:name w:val="Balloon Text"/>
    <w:basedOn w:val="Normal"/>
    <w:link w:val="BalloonTextChar"/>
    <w:uiPriority w:val="99"/>
    <w:semiHidden/>
    <w:unhideWhenUsed/>
    <w:rsid w:val="0099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49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67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67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673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B4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enoak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venoaks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731E902-2275-46F3-AE20-26BFF2A7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Office</dc:creator>
  <cp:keywords/>
  <dc:description/>
  <cp:lastModifiedBy>office</cp:lastModifiedBy>
  <cp:revision>6</cp:revision>
  <cp:lastPrinted>2020-12-02T11:42:00Z</cp:lastPrinted>
  <dcterms:created xsi:type="dcterms:W3CDTF">2023-02-28T13:40:00Z</dcterms:created>
  <dcterms:modified xsi:type="dcterms:W3CDTF">2023-11-21T12:25:00Z</dcterms:modified>
</cp:coreProperties>
</file>